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C6D88" w14:textId="77777777" w:rsidR="00D12BBC" w:rsidRDefault="00BB4A97">
      <w:pPr>
        <w:rPr>
          <w:rFonts w:ascii="Calibri" w:eastAsia="Calibri" w:hAnsi="Calibri" w:cs="Calibri"/>
          <w:b/>
          <w:color w:val="000000"/>
          <w:sz w:val="28"/>
          <w:szCs w:val="28"/>
        </w:rPr>
      </w:pPr>
      <w:r>
        <w:rPr>
          <w:rFonts w:ascii="Calibri" w:eastAsia="Calibri" w:hAnsi="Calibri" w:cs="Calibri"/>
          <w:b/>
          <w:noProof/>
          <w:color w:val="000000"/>
          <w:sz w:val="28"/>
          <w:szCs w:val="28"/>
        </w:rPr>
        <w:drawing>
          <wp:anchor distT="0" distB="0" distL="114300" distR="114300" simplePos="0" relativeHeight="2" behindDoc="0" locked="0" layoutInCell="0" allowOverlap="1" wp14:anchorId="6A0C6DA3" wp14:editId="6A0C6DA4">
            <wp:simplePos x="0" y="0"/>
            <wp:positionH relativeFrom="column">
              <wp:posOffset>-4445</wp:posOffset>
            </wp:positionH>
            <wp:positionV relativeFrom="paragraph">
              <wp:posOffset>635</wp:posOffset>
            </wp:positionV>
            <wp:extent cx="1998345" cy="1998345"/>
            <wp:effectExtent l="0" t="0" r="0" b="0"/>
            <wp:wrapSquare wrapText="bothSides"/>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5"/>
                    <a:stretch>
                      <a:fillRect/>
                    </a:stretch>
                  </pic:blipFill>
                  <pic:spPr bwMode="auto">
                    <a:xfrm>
                      <a:off x="0" y="0"/>
                      <a:ext cx="1998345" cy="1998345"/>
                    </a:xfrm>
                    <a:prstGeom prst="rect">
                      <a:avLst/>
                    </a:prstGeom>
                  </pic:spPr>
                </pic:pic>
              </a:graphicData>
            </a:graphic>
          </wp:anchor>
        </w:drawing>
      </w:r>
    </w:p>
    <w:p w14:paraId="6A0C6D89" w14:textId="77777777" w:rsidR="00D12BBC" w:rsidRDefault="00D12BBC">
      <w:pPr>
        <w:jc w:val="center"/>
        <w:rPr>
          <w:rFonts w:ascii="Calibri" w:eastAsia="Calibri" w:hAnsi="Calibri" w:cs="Calibri"/>
          <w:b/>
          <w:color w:val="000000"/>
          <w:sz w:val="28"/>
          <w:szCs w:val="28"/>
        </w:rPr>
      </w:pPr>
    </w:p>
    <w:p w14:paraId="6A0C6D8A" w14:textId="77777777" w:rsidR="00D12BBC" w:rsidRDefault="00D12BBC">
      <w:pPr>
        <w:jc w:val="center"/>
        <w:rPr>
          <w:rFonts w:ascii="Arial" w:hAnsi="Arial"/>
        </w:rPr>
      </w:pPr>
    </w:p>
    <w:p w14:paraId="6A0C6D8B" w14:textId="77777777" w:rsidR="00D12BBC" w:rsidRDefault="00BB4A97">
      <w:pPr>
        <w:jc w:val="center"/>
        <w:rPr>
          <w:rFonts w:ascii="Arial" w:hAnsi="Arial"/>
        </w:rPr>
      </w:pPr>
      <w:r>
        <w:rPr>
          <w:rFonts w:ascii="Arial" w:eastAsia="Calibri" w:hAnsi="Arial" w:cs="Calibri"/>
          <w:b/>
          <w:color w:val="000000"/>
          <w:sz w:val="28"/>
          <w:szCs w:val="28"/>
        </w:rPr>
        <w:t xml:space="preserve">Uitnodiging voor de </w:t>
      </w:r>
    </w:p>
    <w:p w14:paraId="6A0C6D8C" w14:textId="77777777" w:rsidR="00D12BBC" w:rsidRDefault="00D12BBC">
      <w:pPr>
        <w:jc w:val="center"/>
        <w:rPr>
          <w:rFonts w:eastAsia="Calibri" w:cs="Calibri"/>
          <w:b/>
          <w:color w:val="000000"/>
          <w:sz w:val="28"/>
          <w:szCs w:val="28"/>
        </w:rPr>
      </w:pPr>
    </w:p>
    <w:p w14:paraId="6A0C6D8D" w14:textId="77777777" w:rsidR="00D12BBC" w:rsidRDefault="00BB4A97">
      <w:pPr>
        <w:jc w:val="center"/>
        <w:rPr>
          <w:rFonts w:ascii="Arial" w:hAnsi="Arial"/>
        </w:rPr>
      </w:pPr>
      <w:r>
        <w:rPr>
          <w:rFonts w:ascii="Arial" w:eastAsia="Calibri" w:hAnsi="Arial" w:cs="Calibri"/>
          <w:b/>
          <w:color w:val="000000"/>
          <w:sz w:val="28"/>
          <w:szCs w:val="28"/>
        </w:rPr>
        <w:t xml:space="preserve">        HOOGSTRAAT TROPHY</w:t>
      </w:r>
    </w:p>
    <w:p w14:paraId="6A0C6D8E" w14:textId="77777777" w:rsidR="00D12BBC" w:rsidRDefault="00D12BBC">
      <w:pPr>
        <w:rPr>
          <w:rFonts w:ascii="Arial" w:eastAsia="Calibri" w:hAnsi="Arial" w:cs="Calibri"/>
          <w:color w:val="000000"/>
          <w:sz w:val="28"/>
          <w:szCs w:val="28"/>
        </w:rPr>
      </w:pPr>
    </w:p>
    <w:p w14:paraId="6A0C6D8F" w14:textId="77777777" w:rsidR="00D12BBC" w:rsidRDefault="00BB4A97">
      <w:pPr>
        <w:jc w:val="center"/>
        <w:rPr>
          <w:rFonts w:ascii="Arial" w:hAnsi="Arial"/>
        </w:rPr>
      </w:pPr>
      <w:r>
        <w:rPr>
          <w:rFonts w:ascii="Arial" w:eastAsia="Calibri" w:hAnsi="Arial" w:cs="Calibri"/>
          <w:b/>
          <w:color w:val="000000"/>
          <w:sz w:val="28"/>
          <w:szCs w:val="28"/>
        </w:rPr>
        <w:t xml:space="preserve">         op zondag 24 maart 2024</w:t>
      </w:r>
    </w:p>
    <w:p w14:paraId="6A0C6D90" w14:textId="77777777" w:rsidR="00D12BBC" w:rsidRDefault="00D12BBC">
      <w:pPr>
        <w:rPr>
          <w:rFonts w:ascii="Arial" w:hAnsi="Arial"/>
        </w:rPr>
      </w:pPr>
    </w:p>
    <w:p w14:paraId="6A0C6D91" w14:textId="77777777" w:rsidR="00D12BBC" w:rsidRDefault="00D12BBC">
      <w:pPr>
        <w:rPr>
          <w:rFonts w:ascii="Arial" w:hAnsi="Arial"/>
        </w:rPr>
      </w:pPr>
    </w:p>
    <w:p w14:paraId="6A0C6D92" w14:textId="77777777" w:rsidR="00D12BBC" w:rsidRDefault="00BB4A97">
      <w:pPr>
        <w:rPr>
          <w:rFonts w:ascii="Arial" w:hAnsi="Arial"/>
        </w:rPr>
      </w:pPr>
      <w:r>
        <w:rPr>
          <w:rFonts w:ascii="Arial" w:eastAsia="Calibri" w:hAnsi="Arial" w:cs="Calibri"/>
          <w:color w:val="000000"/>
          <w:sz w:val="26"/>
          <w:szCs w:val="26"/>
        </w:rPr>
        <w:t xml:space="preserve">Ietsje later dan gewoonlijk maar op zondag 24 maart a.s. gaat het er toch van komen, onze jaarlijkse, immer gezellige drive om de Hoogstraat Trophy. Alle </w:t>
      </w:r>
      <w:r>
        <w:rPr>
          <w:rFonts w:ascii="Arial" w:eastAsia="Calibri" w:hAnsi="Arial" w:cs="Calibri"/>
          <w:color w:val="000000"/>
          <w:sz w:val="26"/>
          <w:szCs w:val="26"/>
        </w:rPr>
        <w:t>BCW-leden zijn van harte welkom, zowel gevorderden als (prille) beginners. Afhankelijk van het aantal deelnemers spelen we in twee of drie lijnen.</w:t>
      </w:r>
    </w:p>
    <w:p w14:paraId="6A0C6D93" w14:textId="77777777" w:rsidR="00D12BBC" w:rsidRDefault="00BB4A97">
      <w:pPr>
        <w:rPr>
          <w:rFonts w:ascii="Arial" w:hAnsi="Arial"/>
        </w:rPr>
      </w:pPr>
      <w:r>
        <w:rPr>
          <w:rFonts w:ascii="Arial" w:eastAsia="Calibri" w:hAnsi="Arial" w:cs="Calibri"/>
          <w:color w:val="000000"/>
          <w:sz w:val="26"/>
          <w:szCs w:val="26"/>
        </w:rPr>
        <w:t>Ook introducees zijn van harte welkom, maar van ieder paar moet één speler lid van BCW zijn.</w:t>
      </w:r>
    </w:p>
    <w:p w14:paraId="6A0C6D94" w14:textId="77777777" w:rsidR="00D12BBC" w:rsidRDefault="00D12BBC">
      <w:pPr>
        <w:rPr>
          <w:rFonts w:ascii="Arial" w:eastAsia="Calibri" w:hAnsi="Arial" w:cs="Calibri"/>
          <w:color w:val="000000"/>
          <w:sz w:val="26"/>
          <w:szCs w:val="26"/>
        </w:rPr>
      </w:pPr>
    </w:p>
    <w:p w14:paraId="6A0C6D95" w14:textId="77777777" w:rsidR="00D12BBC" w:rsidRDefault="00BB4A97">
      <w:pPr>
        <w:rPr>
          <w:rFonts w:ascii="Arial" w:hAnsi="Arial"/>
        </w:rPr>
      </w:pPr>
      <w:r>
        <w:rPr>
          <w:rFonts w:ascii="Arial" w:eastAsia="Calibri" w:hAnsi="Arial" w:cs="Calibri"/>
          <w:color w:val="000000"/>
          <w:sz w:val="26"/>
          <w:szCs w:val="26"/>
        </w:rPr>
        <w:t xml:space="preserve">We bridgen van 10.35 tot 15.45 uur in het revalidatiecentrum De Hoogstraat aan de Rembrandtkade 10 in Utrecht. Parkeren op zondag is gratis. </w:t>
      </w:r>
    </w:p>
    <w:p w14:paraId="6A0C6D96" w14:textId="77777777" w:rsidR="00D12BBC" w:rsidRDefault="00BB4A97">
      <w:pPr>
        <w:rPr>
          <w:rFonts w:ascii="Arial" w:hAnsi="Arial"/>
        </w:rPr>
      </w:pPr>
      <w:r>
        <w:rPr>
          <w:rFonts w:ascii="Arial" w:eastAsia="Calibri" w:hAnsi="Arial" w:cs="Calibri"/>
          <w:color w:val="000000"/>
          <w:sz w:val="26"/>
          <w:szCs w:val="26"/>
        </w:rPr>
        <w:t>De ontvangst is vanaf 09.45 uur.</w:t>
      </w:r>
    </w:p>
    <w:p w14:paraId="6A0C6D97" w14:textId="77777777" w:rsidR="00D12BBC" w:rsidRDefault="00BB4A97">
      <w:pPr>
        <w:rPr>
          <w:rFonts w:ascii="Arial" w:hAnsi="Arial"/>
        </w:rPr>
      </w:pPr>
      <w:r>
        <w:rPr>
          <w:rFonts w:ascii="Arial" w:eastAsia="Calibri" w:hAnsi="Arial" w:cs="Calibri"/>
          <w:color w:val="000000"/>
          <w:sz w:val="26"/>
          <w:szCs w:val="26"/>
        </w:rPr>
        <w:t>We beginnen dan zoals gewoonlijk met koffie, thee en taart, Na drie rondes wacht ons de heerlijke lunch verzorgd door De Hoogstraat met natuurlijk ook dit jaar weer de bekende croquetten en de kaassoufflés.</w:t>
      </w:r>
    </w:p>
    <w:p w14:paraId="6A0C6D98" w14:textId="77777777" w:rsidR="00D12BBC" w:rsidRDefault="00BB4A97">
      <w:pPr>
        <w:rPr>
          <w:rFonts w:ascii="Arial" w:hAnsi="Arial"/>
        </w:rPr>
      </w:pPr>
      <w:r>
        <w:rPr>
          <w:rFonts w:ascii="Arial" w:hAnsi="Arial"/>
        </w:rPr>
        <w:t>Daarna spelen we nog vier rondes. Rond 16.15 uur is de prijsuitreiking en kunnen we onder het genot van een hapje en een drankje napraten over die gemiste slem, genieten van een prijs en natuurlijk van elkaar.</w:t>
      </w:r>
    </w:p>
    <w:p w14:paraId="6A0C6D99" w14:textId="77777777" w:rsidR="00D12BBC" w:rsidRDefault="00BB4A97">
      <w:pPr>
        <w:pStyle w:val="Kop1"/>
        <w:spacing w:before="280" w:after="280"/>
        <w:rPr>
          <w:rFonts w:ascii="Arial" w:hAnsi="Arial"/>
        </w:rPr>
      </w:pPr>
      <w:r>
        <w:rPr>
          <w:rFonts w:ascii="Arial" w:eastAsia="Calibri" w:hAnsi="Arial" w:cs="Calibri"/>
          <w:color w:val="000000"/>
          <w:sz w:val="26"/>
          <w:szCs w:val="26"/>
        </w:rPr>
        <w:t>Aanmelden per paar</w:t>
      </w:r>
      <w:r>
        <w:rPr>
          <w:rFonts w:ascii="Arial" w:eastAsia="Calibri" w:hAnsi="Arial" w:cs="Calibri"/>
          <w:b w:val="0"/>
          <w:color w:val="000000"/>
          <w:sz w:val="26"/>
          <w:szCs w:val="26"/>
        </w:rPr>
        <w:t xml:space="preserve"> kan via de “Agenda” op de website van B.C. Wilhelminapark. Deze is zichtbaar na inloggen. Aanmelden graag z.s.m. en uiterlijk tot en met 17 maart 2024. Speciale dieetwensen graag bij de aanmelding vermelden.</w:t>
      </w:r>
    </w:p>
    <w:p w14:paraId="6A0C6D9A" w14:textId="77777777" w:rsidR="00D12BBC" w:rsidRDefault="00BB4A97">
      <w:pPr>
        <w:rPr>
          <w:rFonts w:ascii="Arial" w:hAnsi="Arial"/>
        </w:rPr>
      </w:pPr>
      <w:r>
        <w:rPr>
          <w:rFonts w:ascii="Arial" w:eastAsia="Calibri" w:hAnsi="Arial" w:cs="Calibri"/>
          <w:color w:val="000000"/>
          <w:sz w:val="26"/>
          <w:szCs w:val="26"/>
        </w:rPr>
        <w:t xml:space="preserve">Uw aanmelding wordt definitief door betaling van € 50,- per paar op banknummer </w:t>
      </w:r>
    </w:p>
    <w:p w14:paraId="6A0C6D9B" w14:textId="77777777" w:rsidR="00D12BBC" w:rsidRDefault="00BB4A97">
      <w:pPr>
        <w:rPr>
          <w:rFonts w:ascii="Arial" w:hAnsi="Arial"/>
        </w:rPr>
      </w:pPr>
      <w:r>
        <w:rPr>
          <w:rFonts w:ascii="Arial" w:eastAsia="Calibri" w:hAnsi="Arial" w:cs="Calibri"/>
          <w:color w:val="000000"/>
          <w:sz w:val="26"/>
          <w:szCs w:val="26"/>
        </w:rPr>
        <w:t xml:space="preserve">NL83 INGB 0002 8024 08 ten name van Bridgeclub Wilhelminapark onder vermelding van beide namen. </w:t>
      </w:r>
    </w:p>
    <w:p w14:paraId="6A0C6D9C" w14:textId="77777777" w:rsidR="00D12BBC" w:rsidRDefault="00D12BBC">
      <w:pPr>
        <w:rPr>
          <w:rFonts w:ascii="Arial" w:eastAsia="Calibri" w:hAnsi="Arial" w:cs="Calibri"/>
          <w:color w:val="000000"/>
          <w:sz w:val="26"/>
          <w:szCs w:val="26"/>
        </w:rPr>
      </w:pPr>
    </w:p>
    <w:p w14:paraId="6A0C6D9D" w14:textId="77777777" w:rsidR="00D12BBC" w:rsidRDefault="00BB4A97">
      <w:r>
        <w:rPr>
          <w:rFonts w:ascii="Arial" w:eastAsia="Calibri" w:hAnsi="Arial" w:cs="Calibri"/>
          <w:color w:val="000000"/>
          <w:sz w:val="26"/>
          <w:szCs w:val="26"/>
        </w:rPr>
        <w:t xml:space="preserve">Zijn er nog vragen of opmerkingen, neem dan contact op via </w:t>
      </w:r>
      <w:hyperlink r:id="rId6">
        <w:r>
          <w:rPr>
            <w:rFonts w:ascii="Arial" w:eastAsia="Calibri" w:hAnsi="Arial" w:cs="Calibri"/>
            <w:color w:val="000000"/>
            <w:sz w:val="26"/>
            <w:szCs w:val="26"/>
            <w:u w:val="single"/>
          </w:rPr>
          <w:t>bcw.woensdag@gmail.com</w:t>
        </w:r>
      </w:hyperlink>
      <w:r>
        <w:rPr>
          <w:rFonts w:ascii="Arial" w:eastAsia="Calibri" w:hAnsi="Arial" w:cs="Calibri"/>
          <w:color w:val="000000"/>
          <w:sz w:val="26"/>
          <w:szCs w:val="26"/>
        </w:rPr>
        <w:t xml:space="preserve"> of bel 06 2195 8102.   </w:t>
      </w:r>
    </w:p>
    <w:p w14:paraId="6A0C6D9E" w14:textId="77777777" w:rsidR="00D12BBC" w:rsidRDefault="00D12BBC">
      <w:pPr>
        <w:rPr>
          <w:rFonts w:ascii="Arial" w:eastAsia="Calibri" w:hAnsi="Arial" w:cs="Calibri"/>
        </w:rPr>
      </w:pPr>
    </w:p>
    <w:p w14:paraId="6A0C6D9F" w14:textId="77777777" w:rsidR="00D12BBC" w:rsidRDefault="00BB4A97">
      <w:pPr>
        <w:rPr>
          <w:rFonts w:ascii="Arial" w:hAnsi="Arial"/>
        </w:rPr>
      </w:pPr>
      <w:r>
        <w:rPr>
          <w:rFonts w:ascii="Arial" w:eastAsia="Calibri" w:hAnsi="Arial" w:cs="Calibri"/>
          <w:color w:val="000000"/>
          <w:sz w:val="26"/>
          <w:szCs w:val="26"/>
        </w:rPr>
        <w:t>Henny van Os</w:t>
      </w:r>
    </w:p>
    <w:p w14:paraId="6A0C6DA0" w14:textId="77777777" w:rsidR="00D12BBC" w:rsidRDefault="00D12BBC">
      <w:pPr>
        <w:rPr>
          <w:rFonts w:ascii="Arial" w:eastAsia="Calibri" w:hAnsi="Arial" w:cs="Calibri"/>
        </w:rPr>
      </w:pPr>
    </w:p>
    <w:p w14:paraId="6A0C6DA1" w14:textId="77777777" w:rsidR="00D12BBC" w:rsidRDefault="00BB4A97">
      <w:pPr>
        <w:rPr>
          <w:rFonts w:ascii="Calibri" w:eastAsia="Calibri" w:hAnsi="Calibri" w:cs="Calibri"/>
        </w:rPr>
      </w:pPr>
      <w:r>
        <w:rPr>
          <w:noProof/>
        </w:rPr>
        <w:drawing>
          <wp:anchor distT="0" distB="0" distL="0" distR="0" simplePos="0" relativeHeight="3" behindDoc="0" locked="0" layoutInCell="0" allowOverlap="1" wp14:anchorId="6A0C6DA5" wp14:editId="6A0C6DA6">
            <wp:simplePos x="0" y="0"/>
            <wp:positionH relativeFrom="column">
              <wp:posOffset>-36195</wp:posOffset>
            </wp:positionH>
            <wp:positionV relativeFrom="paragraph">
              <wp:posOffset>124460</wp:posOffset>
            </wp:positionV>
            <wp:extent cx="1903095" cy="697865"/>
            <wp:effectExtent l="0" t="0" r="0" b="0"/>
            <wp:wrapSquare wrapText="largest"/>
            <wp:docPr id="2"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pic:cNvPicPr>
                      <a:picLocks noChangeAspect="1" noChangeArrowheads="1"/>
                    </pic:cNvPicPr>
                  </pic:nvPicPr>
                  <pic:blipFill>
                    <a:blip r:embed="rId7"/>
                    <a:stretch>
                      <a:fillRect/>
                    </a:stretch>
                  </pic:blipFill>
                  <pic:spPr bwMode="auto">
                    <a:xfrm>
                      <a:off x="0" y="0"/>
                      <a:ext cx="1903095" cy="697865"/>
                    </a:xfrm>
                    <a:prstGeom prst="rect">
                      <a:avLst/>
                    </a:prstGeom>
                  </pic:spPr>
                </pic:pic>
              </a:graphicData>
            </a:graphic>
          </wp:anchor>
        </w:drawing>
      </w:r>
      <w:r>
        <w:rPr>
          <w:noProof/>
        </w:rPr>
        <w:drawing>
          <wp:anchor distT="0" distB="0" distL="0" distR="0" simplePos="0" relativeHeight="4" behindDoc="0" locked="0" layoutInCell="0" allowOverlap="1" wp14:anchorId="6A0C6DA7" wp14:editId="6A0C6DA8">
            <wp:simplePos x="0" y="0"/>
            <wp:positionH relativeFrom="column">
              <wp:posOffset>3405505</wp:posOffset>
            </wp:positionH>
            <wp:positionV relativeFrom="paragraph">
              <wp:posOffset>102870</wp:posOffset>
            </wp:positionV>
            <wp:extent cx="2524125" cy="1854835"/>
            <wp:effectExtent l="0" t="0" r="0" b="0"/>
            <wp:wrapSquare wrapText="largest"/>
            <wp:docPr id="3"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2"/>
                    <pic:cNvPicPr>
                      <a:picLocks noChangeAspect="1" noChangeArrowheads="1"/>
                    </pic:cNvPicPr>
                  </pic:nvPicPr>
                  <pic:blipFill>
                    <a:blip r:embed="rId8"/>
                    <a:stretch>
                      <a:fillRect/>
                    </a:stretch>
                  </pic:blipFill>
                  <pic:spPr bwMode="auto">
                    <a:xfrm>
                      <a:off x="0" y="0"/>
                      <a:ext cx="2524125" cy="1854835"/>
                    </a:xfrm>
                    <a:prstGeom prst="rect">
                      <a:avLst/>
                    </a:prstGeom>
                  </pic:spPr>
                </pic:pic>
              </a:graphicData>
            </a:graphic>
          </wp:anchor>
        </w:drawing>
      </w:r>
      <w:r>
        <w:rPr>
          <w:noProof/>
        </w:rPr>
        <w:drawing>
          <wp:anchor distT="0" distB="0" distL="0" distR="0" simplePos="0" relativeHeight="5" behindDoc="0" locked="0" layoutInCell="0" allowOverlap="1" wp14:anchorId="6A0C6DA9" wp14:editId="6A0C6DAA">
            <wp:simplePos x="0" y="0"/>
            <wp:positionH relativeFrom="column">
              <wp:posOffset>2265680</wp:posOffset>
            </wp:positionH>
            <wp:positionV relativeFrom="paragraph">
              <wp:posOffset>123825</wp:posOffset>
            </wp:positionV>
            <wp:extent cx="832485" cy="1856105"/>
            <wp:effectExtent l="0" t="0" r="0" b="0"/>
            <wp:wrapSquare wrapText="largest"/>
            <wp:docPr id="4" name="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3"/>
                    <pic:cNvPicPr>
                      <a:picLocks noChangeAspect="1" noChangeArrowheads="1"/>
                    </pic:cNvPicPr>
                  </pic:nvPicPr>
                  <pic:blipFill>
                    <a:blip r:embed="rId9"/>
                    <a:stretch>
                      <a:fillRect/>
                    </a:stretch>
                  </pic:blipFill>
                  <pic:spPr bwMode="auto">
                    <a:xfrm>
                      <a:off x="0" y="0"/>
                      <a:ext cx="832485" cy="1856105"/>
                    </a:xfrm>
                    <a:prstGeom prst="rect">
                      <a:avLst/>
                    </a:prstGeom>
                  </pic:spPr>
                </pic:pic>
              </a:graphicData>
            </a:graphic>
          </wp:anchor>
        </w:drawing>
      </w:r>
      <w:r>
        <w:rPr>
          <w:rFonts w:ascii="Calibri" w:eastAsia="Calibri" w:hAnsi="Calibri" w:cs="Calibri"/>
        </w:rPr>
        <w:t xml:space="preserve"> </w:t>
      </w:r>
    </w:p>
    <w:p w14:paraId="6A0C6DA2" w14:textId="77777777" w:rsidR="00D12BBC" w:rsidRDefault="00BB4A97">
      <w:pPr>
        <w:rPr>
          <w:color w:val="000000"/>
        </w:rPr>
      </w:pPr>
      <w:r>
        <w:rPr>
          <w:color w:val="000000"/>
        </w:rPr>
        <w:t xml:space="preserve">                                  </w:t>
      </w:r>
    </w:p>
    <w:sectPr w:rsidR="00D12BBC">
      <w:pgSz w:w="11906" w:h="16838"/>
      <w:pgMar w:top="567" w:right="849" w:bottom="568" w:left="1276" w:header="0" w:footer="0" w:gutter="0"/>
      <w:pgNumType w:start="1"/>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mailMerge>
    <w:mainDocumentType w:val="formLetters"/>
    <w:dataType w:val="textFile"/>
    <w:query w:val="SELECT * FROM Adressen.dbo.ledenlijst(6)$"/>
  </w:mailMerge>
  <w:defaultTabStop w:val="720"/>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BBC"/>
    <w:rsid w:val="00721DD2"/>
    <w:rsid w:val="00BB4A97"/>
    <w:rsid w:val="00D12B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C6D88"/>
  <w15:docId w15:val="{ECE3149F-3A9A-488D-8F51-050D8B64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NSimSun" w:hAnsi="Times New Roman" w:cs="Lucida Sans"/>
        <w:sz w:val="24"/>
        <w:szCs w:val="24"/>
        <w:lang w:val="nl-N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68FC"/>
  </w:style>
  <w:style w:type="paragraph" w:styleId="Kop1">
    <w:name w:val="heading 1"/>
    <w:basedOn w:val="Standaard"/>
    <w:next w:val="LO-normal"/>
    <w:link w:val="Kop1Char"/>
    <w:uiPriority w:val="9"/>
    <w:qFormat/>
    <w:rsid w:val="00C05C04"/>
    <w:pPr>
      <w:spacing w:beforeAutospacing="1" w:afterAutospacing="1"/>
      <w:outlineLvl w:val="0"/>
    </w:pPr>
    <w:rPr>
      <w:b/>
      <w:bCs/>
      <w:kern w:val="2"/>
      <w:sz w:val="48"/>
      <w:szCs w:val="48"/>
    </w:rPr>
  </w:style>
  <w:style w:type="paragraph" w:styleId="Kop2">
    <w:name w:val="heading 2"/>
    <w:basedOn w:val="LO-normal"/>
    <w:next w:val="LO-normal"/>
    <w:uiPriority w:val="9"/>
    <w:semiHidden/>
    <w:unhideWhenUsed/>
    <w:qFormat/>
    <w:pPr>
      <w:keepNext/>
      <w:keepLines/>
      <w:spacing w:before="360" w:after="80"/>
      <w:outlineLvl w:val="1"/>
    </w:pPr>
    <w:rPr>
      <w:b/>
      <w:sz w:val="36"/>
      <w:szCs w:val="36"/>
    </w:rPr>
  </w:style>
  <w:style w:type="paragraph" w:styleId="Kop3">
    <w:name w:val="heading 3"/>
    <w:basedOn w:val="LO-normal"/>
    <w:next w:val="LO-normal"/>
    <w:uiPriority w:val="9"/>
    <w:semiHidden/>
    <w:unhideWhenUsed/>
    <w:qFormat/>
    <w:pPr>
      <w:keepNext/>
      <w:keepLines/>
      <w:spacing w:before="280" w:after="80"/>
      <w:outlineLvl w:val="2"/>
    </w:pPr>
    <w:rPr>
      <w:b/>
      <w:sz w:val="28"/>
      <w:szCs w:val="28"/>
    </w:rPr>
  </w:style>
  <w:style w:type="paragraph" w:styleId="Kop4">
    <w:name w:val="heading 4"/>
    <w:basedOn w:val="LO-normal"/>
    <w:next w:val="LO-normal"/>
    <w:uiPriority w:val="9"/>
    <w:semiHidden/>
    <w:unhideWhenUsed/>
    <w:qFormat/>
    <w:pPr>
      <w:keepNext/>
      <w:keepLines/>
      <w:spacing w:before="240" w:after="40"/>
      <w:outlineLvl w:val="3"/>
    </w:pPr>
    <w:rPr>
      <w:b/>
    </w:rPr>
  </w:style>
  <w:style w:type="paragraph" w:styleId="Kop5">
    <w:name w:val="heading 5"/>
    <w:basedOn w:val="LO-normal"/>
    <w:next w:val="LO-normal"/>
    <w:uiPriority w:val="9"/>
    <w:semiHidden/>
    <w:unhideWhenUsed/>
    <w:qFormat/>
    <w:pPr>
      <w:keepNext/>
      <w:keepLines/>
      <w:spacing w:before="220" w:after="40"/>
      <w:outlineLvl w:val="4"/>
    </w:pPr>
    <w:rPr>
      <w:b/>
      <w:sz w:val="22"/>
      <w:szCs w:val="22"/>
    </w:rPr>
  </w:style>
  <w:style w:type="paragraph" w:styleId="Kop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293762"/>
    <w:rPr>
      <w:color w:val="0563C1" w:themeColor="hyperlink"/>
      <w:u w:val="single"/>
    </w:rPr>
  </w:style>
  <w:style w:type="character" w:styleId="Onopgelostemelding">
    <w:name w:val="Unresolved Mention"/>
    <w:basedOn w:val="Standaardalinea-lettertype"/>
    <w:uiPriority w:val="99"/>
    <w:semiHidden/>
    <w:unhideWhenUsed/>
    <w:qFormat/>
    <w:rsid w:val="00293762"/>
    <w:rPr>
      <w:color w:val="605E5C"/>
      <w:shd w:val="clear" w:color="auto" w:fill="E1DFDD"/>
    </w:rPr>
  </w:style>
  <w:style w:type="character" w:customStyle="1" w:styleId="Kop1Char">
    <w:name w:val="Kop 1 Char"/>
    <w:basedOn w:val="Standaardalinea-lettertype"/>
    <w:link w:val="Kop1"/>
    <w:uiPriority w:val="9"/>
    <w:qFormat/>
    <w:rsid w:val="00C05C04"/>
    <w:rPr>
      <w:b/>
      <w:bCs/>
      <w:kern w:val="2"/>
      <w:sz w:val="48"/>
      <w:szCs w:val="48"/>
    </w:rPr>
  </w:style>
  <w:style w:type="paragraph" w:customStyle="1" w:styleId="Kop">
    <w:name w:val="Kop"/>
    <w:basedOn w:val="Standaard"/>
    <w:next w:val="Plattetekst"/>
    <w:qFormat/>
    <w:pPr>
      <w:keepNext/>
      <w:spacing w:before="240" w:after="120"/>
    </w:pPr>
    <w:rPr>
      <w:rFonts w:ascii="Liberation Sans" w:eastAsia="Microsoft YaHei" w:hAnsi="Liberation Sans"/>
      <w:sz w:val="28"/>
      <w:szCs w:val="28"/>
    </w:rPr>
  </w:style>
  <w:style w:type="paragraph" w:styleId="Plattetekst">
    <w:name w:val="Body Text"/>
    <w:basedOn w:val="Standaard"/>
    <w:pPr>
      <w:spacing w:after="140" w:line="276"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pPr>
      <w:suppressLineNumbers/>
    </w:pPr>
    <w:rPr>
      <w:lang/>
    </w:rPr>
  </w:style>
  <w:style w:type="paragraph" w:customStyle="1" w:styleId="LO-normal">
    <w:name w:val="LO-normal"/>
    <w:qFormat/>
  </w:style>
  <w:style w:type="paragraph" w:styleId="Titel">
    <w:name w:val="Title"/>
    <w:basedOn w:val="LO-normal"/>
    <w:next w:val="LO-normal"/>
    <w:uiPriority w:val="10"/>
    <w:qFormat/>
    <w:pPr>
      <w:keepNext/>
      <w:keepLines/>
      <w:spacing w:before="480" w:after="120"/>
    </w:pPr>
    <w:rPr>
      <w:b/>
      <w:sz w:val="72"/>
      <w:szCs w:val="72"/>
    </w:rPr>
  </w:style>
  <w:style w:type="paragraph" w:styleId="Ondertitel">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bcw.woensdag@gmail.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NX+jRIrgqX3YZ11Tvkxh0V9ey9A==">AMUW2mUwxLGFdaSzlxkqFaObl35aRQalY6ieyfRU+KebHcZvta+SK71A4tZkS+b1Qnsh7VnrYVg2WpDLlqJjmEB8XwTd7wsy5ldn3+NxrM6tcyX4bXGvwK4=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259</Words>
  <Characters>1430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dc:creator>
  <dc:description/>
  <cp:lastModifiedBy>Rob Smolders</cp:lastModifiedBy>
  <cp:revision>10</cp:revision>
  <dcterms:created xsi:type="dcterms:W3CDTF">2023-01-11T12:44:00Z</dcterms:created>
  <dcterms:modified xsi:type="dcterms:W3CDTF">2024-02-14T20:12:00Z</dcterms:modified>
  <dc:language>nl-NL</dc:language>
</cp:coreProperties>
</file>